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ED" w:rsidRDefault="005236ED" w:rsidP="00DE5FCC">
      <w:pPr>
        <w:pStyle w:val="Caption"/>
      </w:pPr>
    </w:p>
    <w:p w:rsidR="005236ED" w:rsidRDefault="005236ED" w:rsidP="00DE5FCC"/>
    <w:p w:rsidR="005236ED" w:rsidRPr="001E2E9E" w:rsidRDefault="005236ED" w:rsidP="00D3035F">
      <w:pPr>
        <w:rPr>
          <w:sz w:val="28"/>
          <w:szCs w:val="28"/>
        </w:rPr>
      </w:pPr>
      <w:r>
        <w:rPr>
          <w:noProof/>
        </w:rPr>
        <w:pict>
          <v:rect id="_x0000_s1026" style="position:absolute;margin-left:4in;margin-top:0;width:198pt;height:90pt;z-index:251658240" stroked="f">
            <v:textbox>
              <w:txbxContent>
                <w:p w:rsidR="005236ED" w:rsidRDefault="005236ED" w:rsidP="00D3035F">
                  <w:r w:rsidRPr="00014678">
                    <w:t>УТВЕРЖДАЮ</w:t>
                  </w:r>
                </w:p>
                <w:p w:rsidR="005236ED" w:rsidRDefault="005236ED" w:rsidP="00D3035F">
                  <w:r>
                    <w:t xml:space="preserve">Директор МОАУ </w:t>
                  </w:r>
                </w:p>
                <w:p w:rsidR="005236ED" w:rsidRDefault="005236ED" w:rsidP="00D3035F">
                  <w:r>
                    <w:t>«Гимназия № 2 г. Орска»</w:t>
                  </w:r>
                </w:p>
                <w:p w:rsidR="005236ED" w:rsidRDefault="005236ED" w:rsidP="00D3035F">
                  <w:r>
                    <w:t>________________О.В. Еременко</w:t>
                  </w:r>
                </w:p>
                <w:p w:rsidR="005236ED" w:rsidRPr="00014678" w:rsidRDefault="005236ED" w:rsidP="00D3035F">
                  <w:r>
                    <w:rPr>
                      <w:sz w:val="26"/>
                      <w:szCs w:val="26"/>
                    </w:rPr>
                    <w:t xml:space="preserve">30 августа 2013 г.  </w:t>
                  </w:r>
                </w:p>
              </w:txbxContent>
            </v:textbox>
          </v:rect>
        </w:pict>
      </w:r>
      <w:r w:rsidRPr="001E2E9E">
        <w:rPr>
          <w:sz w:val="28"/>
          <w:szCs w:val="28"/>
        </w:rPr>
        <w:t xml:space="preserve">Рассмотрено </w:t>
      </w:r>
    </w:p>
    <w:p w:rsidR="005236ED" w:rsidRPr="001E2E9E" w:rsidRDefault="005236ED" w:rsidP="00D3035F">
      <w:pPr>
        <w:rPr>
          <w:sz w:val="28"/>
          <w:szCs w:val="28"/>
        </w:rPr>
      </w:pPr>
      <w:r w:rsidRPr="001E2E9E">
        <w:rPr>
          <w:sz w:val="28"/>
          <w:szCs w:val="28"/>
        </w:rPr>
        <w:t>на педагогическом совете</w:t>
      </w:r>
    </w:p>
    <w:p w:rsidR="005236ED" w:rsidRPr="001E2E9E" w:rsidRDefault="005236ED" w:rsidP="00D3035F">
      <w:pPr>
        <w:rPr>
          <w:sz w:val="28"/>
          <w:szCs w:val="28"/>
        </w:rPr>
      </w:pPr>
      <w:r w:rsidRPr="001E2E9E">
        <w:rPr>
          <w:sz w:val="28"/>
          <w:szCs w:val="28"/>
        </w:rPr>
        <w:t xml:space="preserve"> 30 августа 2013 г.  </w:t>
      </w:r>
    </w:p>
    <w:p w:rsidR="005236ED" w:rsidRPr="001E2E9E" w:rsidRDefault="005236ED" w:rsidP="00D3035F">
      <w:pPr>
        <w:rPr>
          <w:sz w:val="28"/>
          <w:szCs w:val="28"/>
        </w:rPr>
      </w:pPr>
    </w:p>
    <w:p w:rsidR="005236ED" w:rsidRPr="001E2E9E" w:rsidRDefault="005236ED" w:rsidP="00D3035F">
      <w:pPr>
        <w:rPr>
          <w:sz w:val="28"/>
          <w:szCs w:val="28"/>
        </w:rPr>
      </w:pPr>
    </w:p>
    <w:p w:rsidR="005236ED" w:rsidRPr="001E2E9E" w:rsidRDefault="005236ED" w:rsidP="00D3035F">
      <w:pPr>
        <w:rPr>
          <w:sz w:val="28"/>
          <w:szCs w:val="28"/>
        </w:rPr>
      </w:pPr>
    </w:p>
    <w:p w:rsidR="005236ED" w:rsidRDefault="005236ED" w:rsidP="00F8617C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36ED" w:rsidRPr="00DE5FCC" w:rsidRDefault="005236ED" w:rsidP="00F8617C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5FC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5236ED" w:rsidRPr="00DE5FCC" w:rsidRDefault="005236ED" w:rsidP="00F8617C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5FC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порядке 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оформления </w:t>
      </w:r>
      <w:r w:rsidRPr="00DE5FC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возникновения, приостановления и прекращения отношений между 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МОАУ «Гимназия № 2 г. Орска»</w:t>
      </w:r>
      <w:r w:rsidRPr="00DE5FC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и обучающимися и (или) родителями (законными представителями) несовершеннолетних обучающихся</w:t>
      </w:r>
    </w:p>
    <w:p w:rsidR="005236ED" w:rsidRPr="00DE5FCC" w:rsidRDefault="005236ED" w:rsidP="00EB003F">
      <w:pPr>
        <w:pStyle w:val="NoSpacing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36ED" w:rsidRDefault="005236ED" w:rsidP="00F8617C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5F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667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36ED" w:rsidRDefault="005236ED" w:rsidP="00F8617C">
      <w:pPr>
        <w:pStyle w:val="NoSpacing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16BAB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статьями 53, 54, 57, 61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от 29.12.2012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Уставом  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236ED" w:rsidRDefault="005236ED" w:rsidP="00F8617C">
      <w:pPr>
        <w:pStyle w:val="NoSpacing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устанавливает порядок регламентации и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МОАУ «Гимназия № 2 г. Орска»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и обучающимися и (или) их родителями (законными представителями) несовершеннолетних обучающихся.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  <w:t>1.3. Под образовательными отношениями понимается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своение обучающимися содержания образовательных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программ. </w:t>
      </w:r>
    </w:p>
    <w:p w:rsidR="005236ED" w:rsidRDefault="005236ED" w:rsidP="00F8617C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1.4. Участники образовательных отношений — обучающиеся, родители (законные представители) несовершеннолетних обучающихся, педагогические 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, осуществляющие образовательную деятельность.</w:t>
      </w:r>
    </w:p>
    <w:p w:rsidR="005236ED" w:rsidRPr="00E16BAB" w:rsidRDefault="005236ED" w:rsidP="00F8617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6ED" w:rsidRDefault="005236ED" w:rsidP="00A92C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5F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2.Возникновение образовательных отношений.</w:t>
      </w:r>
    </w:p>
    <w:p w:rsidR="005236ED" w:rsidRDefault="005236ED" w:rsidP="00F8617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AB">
        <w:rPr>
          <w:rFonts w:ascii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является приказ директора о приеме (зачислении) лица для обучения или для прохождения промежу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точной или государственной 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итоговой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236ED" w:rsidRDefault="005236ED" w:rsidP="003A124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AB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Права и обязанности обучающегося, предусмотренные законодательством об образовании и локальным нормативным актом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, возникают у лица, принятого на обучение, с даты зачисления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гимназию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236ED" w:rsidRPr="003A1244" w:rsidRDefault="005236ED" w:rsidP="00A92C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A1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Изменение образовательных отношений</w:t>
      </w:r>
    </w:p>
    <w:p w:rsidR="005236ED" w:rsidRDefault="005236ED" w:rsidP="003A124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96604">
        <w:rPr>
          <w:rFonts w:ascii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660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отношения изменяются в случае изменения условий получения обучающимися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по конкретной основной или дополнительной образовательной программе гимназии. </w:t>
      </w:r>
    </w:p>
    <w:p w:rsidR="005236ED" w:rsidRDefault="005236ED" w:rsidP="003A124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Образовательные отношения могут быть изменены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по инициативе обучающегося (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несовершеннолетнего обучающегося) по его заявлению в письменной форме, так и по инициативе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изменения образовательных отношений является приказ, изданный директором или уполномоченным им лицом. </w:t>
      </w:r>
    </w:p>
    <w:p w:rsidR="005236ED" w:rsidRDefault="005236ED" w:rsidP="003A124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3.4.Права и обязанности обучающегося, предусмотренные законодательством об образовании и локальными нормативными актами гимназии изменяются с даты издания приказа или с иной указанной в нём даты.</w:t>
      </w:r>
    </w:p>
    <w:p w:rsidR="005236ED" w:rsidRPr="00E16BAB" w:rsidRDefault="005236ED" w:rsidP="003A124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6ED" w:rsidRDefault="005236ED" w:rsidP="00A92C2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A1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Прекращение образовательных отношений </w:t>
      </w:r>
    </w:p>
    <w:p w:rsidR="005236ED" w:rsidRDefault="005236ED" w:rsidP="00A92C2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.1. Образовательные отношения между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гимназией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5236ED" w:rsidRDefault="005236ED" w:rsidP="00A92C24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.2. Образовательные отношения могут быть прекращены досрочно: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.2.1.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4.2.2. П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о инициативе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,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 грубо нарушающих ее Устав, П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равила внутреннего 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.2.3.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гимназии, в том числе в случае ликвидации образовательной организации.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гимназией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.4. Основанием для прекращения образовательных отношений является приказ об отчислении обучающегося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Права и обязанности обучающегося, предусмотренные законодательством об образовании и локальным актом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, прекращаются с даты его отчисления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гимназии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.5. При досрочном прекращении образовательных отношений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гимназия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в трехдневный срок после издания приказа об отчислении обучающегося выдает справку об обучении или о периоде обучения в следующих случаях: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.5.1.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прошедшим государственную итоговую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>аттестацию или получившим на итоговой аттестации неудовлетворительные результаты — справку установленного образца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36ED" w:rsidRDefault="005236ED" w:rsidP="00A92C2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.5.2.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своившим часть образовательной программы и (или) отчисленным 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гимназии </w:t>
      </w:r>
      <w:r w:rsidRPr="00E16BAB">
        <w:rPr>
          <w:rFonts w:ascii="Times New Roman" w:hAnsi="Times New Roman" w:cs="Times New Roman"/>
          <w:sz w:val="28"/>
          <w:szCs w:val="28"/>
          <w:lang w:eastAsia="ru-RU"/>
        </w:rPr>
        <w:t xml:space="preserve"> — справку о текущей успеваемости. </w:t>
      </w:r>
    </w:p>
    <w:p w:rsidR="005236ED" w:rsidRDefault="005236ED" w:rsidP="003A124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6ED" w:rsidRDefault="005236ED" w:rsidP="00B96604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236ED" w:rsidSect="00F8617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3179"/>
    <w:multiLevelType w:val="multilevel"/>
    <w:tmpl w:val="EE08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8328D7"/>
    <w:multiLevelType w:val="multilevel"/>
    <w:tmpl w:val="F384AE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268CD"/>
    <w:multiLevelType w:val="multilevel"/>
    <w:tmpl w:val="0BE2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BAB"/>
    <w:rsid w:val="00014678"/>
    <w:rsid w:val="00080150"/>
    <w:rsid w:val="00104624"/>
    <w:rsid w:val="001E2E9E"/>
    <w:rsid w:val="002356A7"/>
    <w:rsid w:val="00264C4E"/>
    <w:rsid w:val="002C1BE1"/>
    <w:rsid w:val="003070E8"/>
    <w:rsid w:val="003A1244"/>
    <w:rsid w:val="00414860"/>
    <w:rsid w:val="005236ED"/>
    <w:rsid w:val="00616812"/>
    <w:rsid w:val="006678F5"/>
    <w:rsid w:val="006C6332"/>
    <w:rsid w:val="0077561E"/>
    <w:rsid w:val="00775DAB"/>
    <w:rsid w:val="008B1274"/>
    <w:rsid w:val="008C6D5B"/>
    <w:rsid w:val="00922852"/>
    <w:rsid w:val="00971F02"/>
    <w:rsid w:val="009A5991"/>
    <w:rsid w:val="009B2429"/>
    <w:rsid w:val="00A92C24"/>
    <w:rsid w:val="00B01574"/>
    <w:rsid w:val="00B21AA3"/>
    <w:rsid w:val="00B96604"/>
    <w:rsid w:val="00C539A9"/>
    <w:rsid w:val="00C904C6"/>
    <w:rsid w:val="00D3035F"/>
    <w:rsid w:val="00D821F4"/>
    <w:rsid w:val="00DE5FCC"/>
    <w:rsid w:val="00E16BAB"/>
    <w:rsid w:val="00EB003F"/>
    <w:rsid w:val="00EC49EE"/>
    <w:rsid w:val="00F35BAF"/>
    <w:rsid w:val="00F8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F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8F5"/>
    <w:pPr>
      <w:keepNext/>
      <w:snapToGrid w:val="0"/>
      <w:ind w:right="33"/>
      <w:jc w:val="center"/>
      <w:outlineLvl w:val="3"/>
    </w:pPr>
    <w:rPr>
      <w:rFonts w:ascii="Arial" w:hAnsi="Arial" w:cs="Arial"/>
      <w:spacing w:val="3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78F5"/>
    <w:rPr>
      <w:rFonts w:ascii="Arial" w:hAnsi="Arial" w:cs="Arial"/>
      <w:spacing w:val="38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E16BAB"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16BA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BA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16BAB"/>
    <w:rPr>
      <w:rFonts w:cs="Calibri"/>
      <w:lang w:eastAsia="en-US"/>
    </w:rPr>
  </w:style>
  <w:style w:type="paragraph" w:customStyle="1" w:styleId="zagol-blue">
    <w:name w:val="zagol-blue"/>
    <w:basedOn w:val="Normal"/>
    <w:uiPriority w:val="99"/>
    <w:rsid w:val="00DE5FC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3A1244"/>
    <w:pPr>
      <w:shd w:val="clear" w:color="auto" w:fill="FFFFFF"/>
      <w:jc w:val="center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124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msolistparagraph0">
    <w:name w:val="msolistparagraph"/>
    <w:basedOn w:val="Normal"/>
    <w:uiPriority w:val="99"/>
    <w:rsid w:val="0008015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080150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0801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801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671</Words>
  <Characters>3829</Characters>
  <Application>Microsoft Office Outlook</Application>
  <DocSecurity>0</DocSecurity>
  <Lines>0</Lines>
  <Paragraphs>0</Paragraphs>
  <ScaleCrop>false</ScaleCrop>
  <Company>Гимназия № 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</dc:title>
  <dc:subject/>
  <dc:creator>Татьяна</dc:creator>
  <cp:keywords/>
  <dc:description/>
  <cp:lastModifiedBy>Еременко Ольга Васильевна</cp:lastModifiedBy>
  <cp:revision>2</cp:revision>
  <cp:lastPrinted>2013-10-15T10:37:00Z</cp:lastPrinted>
  <dcterms:created xsi:type="dcterms:W3CDTF">2013-12-19T17:45:00Z</dcterms:created>
  <dcterms:modified xsi:type="dcterms:W3CDTF">2013-12-19T17:45:00Z</dcterms:modified>
</cp:coreProperties>
</file>