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1B" w:rsidRPr="00E00695" w:rsidRDefault="001E4FA1">
      <w:pPr>
        <w:spacing w:after="0" w:line="408" w:lineRule="auto"/>
        <w:ind w:left="120"/>
        <w:jc w:val="center"/>
        <w:rPr>
          <w:lang w:val="ru-RU"/>
        </w:rPr>
      </w:pPr>
      <w:bookmarkStart w:id="0" w:name="block-32197471"/>
      <w:r w:rsidRPr="00E006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0A1B" w:rsidRPr="00E00695" w:rsidRDefault="00D40A1B">
      <w:pPr>
        <w:spacing w:after="0" w:line="408" w:lineRule="auto"/>
        <w:ind w:left="120"/>
        <w:jc w:val="center"/>
        <w:rPr>
          <w:lang w:val="ru-RU"/>
        </w:rPr>
      </w:pPr>
    </w:p>
    <w:p w:rsidR="00D40A1B" w:rsidRPr="00E00695" w:rsidRDefault="00D40A1B">
      <w:pPr>
        <w:spacing w:after="0" w:line="408" w:lineRule="auto"/>
        <w:ind w:left="120"/>
        <w:jc w:val="center"/>
        <w:rPr>
          <w:lang w:val="ru-RU"/>
        </w:rPr>
      </w:pPr>
    </w:p>
    <w:p w:rsidR="00D40A1B" w:rsidRPr="00E00695" w:rsidRDefault="001E4FA1">
      <w:pPr>
        <w:spacing w:after="0" w:line="408" w:lineRule="auto"/>
        <w:ind w:left="120"/>
        <w:jc w:val="center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p w:rsidR="00D40A1B" w:rsidRPr="00E00695" w:rsidRDefault="00D40A1B">
      <w:pPr>
        <w:spacing w:after="0"/>
        <w:ind w:left="120"/>
        <w:rPr>
          <w:lang w:val="ru-RU"/>
        </w:rPr>
      </w:pPr>
    </w:p>
    <w:p w:rsidR="00D40A1B" w:rsidRPr="00E00695" w:rsidRDefault="00D40A1B">
      <w:pPr>
        <w:spacing w:after="0"/>
        <w:ind w:left="120"/>
        <w:rPr>
          <w:lang w:val="ru-RU"/>
        </w:rPr>
      </w:pPr>
    </w:p>
    <w:p w:rsidR="00D40A1B" w:rsidRPr="00E00695" w:rsidRDefault="00D40A1B">
      <w:pPr>
        <w:spacing w:after="0"/>
        <w:ind w:left="120"/>
        <w:rPr>
          <w:lang w:val="ru-RU"/>
        </w:rPr>
      </w:pPr>
    </w:p>
    <w:p w:rsidR="00D40A1B" w:rsidRPr="00E00695" w:rsidRDefault="00D40A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4FA1" w:rsidRPr="00395CDA" w:rsidTr="001E4FA1">
        <w:tc>
          <w:tcPr>
            <w:tcW w:w="3114" w:type="dxa"/>
          </w:tcPr>
          <w:p w:rsidR="001E4FA1" w:rsidRPr="0040209D" w:rsidRDefault="001E4FA1" w:rsidP="001E4F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4FA1" w:rsidRPr="008944ED" w:rsidRDefault="00E00695" w:rsidP="001E4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 учителей русского языка и литературы</w:t>
            </w:r>
          </w:p>
          <w:p w:rsidR="001E4FA1" w:rsidRPr="00E00695" w:rsidRDefault="00E00695" w:rsidP="001E4F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E0069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Зевакин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E0069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Н.В.</w:t>
            </w:r>
            <w:r w:rsidR="001E4FA1" w:rsidRPr="00E0069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1E4FA1" w:rsidRPr="008944ED" w:rsidRDefault="001E4FA1" w:rsidP="001E4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4FA1" w:rsidRDefault="00E00695" w:rsidP="001E4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95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 № 1 ШМО </w:t>
            </w:r>
            <w:r w:rsidR="001E4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06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E4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E4FA1" w:rsidRPr="00E006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E4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4FA1" w:rsidRPr="0040209D" w:rsidRDefault="001E4FA1" w:rsidP="001E4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FA1" w:rsidRPr="0040209D" w:rsidRDefault="001E4FA1" w:rsidP="001E4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4FA1" w:rsidRPr="008944ED" w:rsidRDefault="00E00695" w:rsidP="001E4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E4FA1" w:rsidRPr="00E00695" w:rsidRDefault="00E00695" w:rsidP="001E4F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E0069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Зачупейко С.Ю.</w:t>
            </w:r>
            <w:r w:rsidR="001E4FA1" w:rsidRPr="00E0069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1E4FA1" w:rsidRPr="008944ED" w:rsidRDefault="001E4FA1" w:rsidP="001E4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00695" w:rsidRDefault="00E00695" w:rsidP="00E00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95C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 № 1 от «</w:t>
            </w:r>
            <w:r w:rsidR="00D06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006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E4FA1" w:rsidRDefault="001E4FA1" w:rsidP="001E4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4FA1" w:rsidRPr="0040209D" w:rsidRDefault="001E4FA1" w:rsidP="001E4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FA1" w:rsidRDefault="001E4FA1" w:rsidP="001E4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4FA1" w:rsidRPr="008944ED" w:rsidRDefault="00E00695" w:rsidP="001E4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«Гимназия № 2 г.Орска»</w:t>
            </w:r>
          </w:p>
          <w:p w:rsidR="001E4FA1" w:rsidRPr="00E00695" w:rsidRDefault="00E00695" w:rsidP="001E4F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E0069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Кривощекова Н.В.</w:t>
            </w:r>
            <w:r w:rsidR="001E4FA1" w:rsidRPr="00E0069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E00695" w:rsidRDefault="00E00695" w:rsidP="00E00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</w:t>
            </w:r>
            <w:r w:rsidR="00D06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008</w:t>
            </w:r>
            <w:r w:rsidR="00D06AC9" w:rsidRPr="00D06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D06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6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006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E4FA1" w:rsidRPr="0040209D" w:rsidRDefault="001E4FA1" w:rsidP="001E4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0A1B" w:rsidRPr="00E00695" w:rsidRDefault="00D40A1B">
      <w:pPr>
        <w:spacing w:after="0"/>
        <w:ind w:left="120"/>
        <w:rPr>
          <w:lang w:val="ru-RU"/>
        </w:rPr>
      </w:pPr>
    </w:p>
    <w:p w:rsidR="00D40A1B" w:rsidRPr="00E00695" w:rsidRDefault="00D40A1B">
      <w:pPr>
        <w:spacing w:after="0"/>
        <w:ind w:left="120"/>
        <w:rPr>
          <w:lang w:val="ru-RU"/>
        </w:rPr>
      </w:pPr>
    </w:p>
    <w:p w:rsidR="00D40A1B" w:rsidRPr="00E00695" w:rsidRDefault="00D40A1B">
      <w:pPr>
        <w:spacing w:after="0"/>
        <w:ind w:left="120"/>
        <w:rPr>
          <w:lang w:val="ru-RU"/>
        </w:rPr>
      </w:pPr>
      <w:bookmarkStart w:id="1" w:name="_GoBack"/>
      <w:bookmarkEnd w:id="1"/>
    </w:p>
    <w:p w:rsidR="00D40A1B" w:rsidRPr="00E00695" w:rsidRDefault="00D40A1B">
      <w:pPr>
        <w:spacing w:after="0"/>
        <w:ind w:left="120"/>
        <w:rPr>
          <w:lang w:val="ru-RU"/>
        </w:rPr>
      </w:pPr>
    </w:p>
    <w:p w:rsidR="00D40A1B" w:rsidRPr="00E00695" w:rsidRDefault="00D40A1B">
      <w:pPr>
        <w:spacing w:after="0"/>
        <w:ind w:left="120"/>
        <w:rPr>
          <w:lang w:val="ru-RU"/>
        </w:rPr>
      </w:pPr>
    </w:p>
    <w:p w:rsidR="00D40A1B" w:rsidRPr="00E00695" w:rsidRDefault="001E4FA1">
      <w:pPr>
        <w:spacing w:after="0" w:line="408" w:lineRule="auto"/>
        <w:ind w:left="120"/>
        <w:jc w:val="center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0A1B" w:rsidRPr="00E00695" w:rsidRDefault="001E4FA1">
      <w:pPr>
        <w:spacing w:after="0" w:line="408" w:lineRule="auto"/>
        <w:ind w:left="120"/>
        <w:jc w:val="center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4242052)</w:t>
      </w: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1E4FA1">
      <w:pPr>
        <w:spacing w:after="0" w:line="408" w:lineRule="auto"/>
        <w:ind w:left="120"/>
        <w:jc w:val="center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40A1B" w:rsidRPr="00E00695" w:rsidRDefault="001E4FA1">
      <w:pPr>
        <w:spacing w:after="0" w:line="408" w:lineRule="auto"/>
        <w:ind w:left="120"/>
        <w:jc w:val="center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spacing w:after="0"/>
        <w:ind w:left="120"/>
        <w:jc w:val="center"/>
        <w:rPr>
          <w:lang w:val="ru-RU"/>
        </w:rPr>
      </w:pPr>
    </w:p>
    <w:p w:rsidR="00D40A1B" w:rsidRPr="00E00695" w:rsidRDefault="00D40A1B">
      <w:pPr>
        <w:rPr>
          <w:lang w:val="ru-RU"/>
        </w:rPr>
        <w:sectPr w:rsidR="00D40A1B" w:rsidRPr="00E00695">
          <w:pgSz w:w="11906" w:h="16383"/>
          <w:pgMar w:top="1134" w:right="850" w:bottom="1134" w:left="1701" w:header="720" w:footer="720" w:gutter="0"/>
          <w:cols w:space="720"/>
        </w:sect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bookmarkStart w:id="2" w:name="block-32197472"/>
      <w:bookmarkEnd w:id="0"/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0069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0069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0069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40A1B" w:rsidRPr="00E00695" w:rsidRDefault="00D40A1B">
      <w:pPr>
        <w:rPr>
          <w:lang w:val="ru-RU"/>
        </w:rPr>
        <w:sectPr w:rsidR="00D40A1B" w:rsidRPr="00E00695">
          <w:pgSz w:w="11906" w:h="16383"/>
          <w:pgMar w:top="1134" w:right="850" w:bottom="1134" w:left="1701" w:header="720" w:footer="720" w:gutter="0"/>
          <w:cols w:space="720"/>
        </w:sect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bookmarkStart w:id="3" w:name="block-32197473"/>
      <w:bookmarkEnd w:id="2"/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0069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0069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0069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0069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0069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0069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E0069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0069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0069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0069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0069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0069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E00F12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E00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0069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0069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E00F12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8"/>
      <w:r w:rsidRPr="00E00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0069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0069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0069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E00F12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0069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0069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E00695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0069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F12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F1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00F1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E00F12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E00695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0069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0069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0069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0069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00695">
        <w:rPr>
          <w:sz w:val="28"/>
          <w:lang w:val="ru-RU"/>
        </w:rPr>
        <w:br/>
      </w:r>
      <w:bookmarkStart w:id="33" w:name="5118f498-9661-45e8-9924-bef67bfbf524"/>
      <w:bookmarkEnd w:id="33"/>
    </w:p>
    <w:p w:rsidR="00D40A1B" w:rsidRPr="00E00695" w:rsidRDefault="001E4FA1">
      <w:pPr>
        <w:spacing w:after="0" w:line="264" w:lineRule="auto"/>
        <w:ind w:firstLine="600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00695">
        <w:rPr>
          <w:sz w:val="28"/>
          <w:lang w:val="ru-RU"/>
        </w:rPr>
        <w:br/>
      </w:r>
      <w:bookmarkStart w:id="34" w:name="a35f0a0b-d9a0-4ac9-afd6-3c0ec32f1224"/>
      <w:bookmarkEnd w:id="34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0069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E00F12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5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00695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0069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0069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0069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0069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E00F12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D40A1B" w:rsidRPr="00E00F12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0069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0069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0069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0069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0069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00695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E00F12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E00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0069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0069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0069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0069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0069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0069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0069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0069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E0069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0069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0069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0069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0069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0069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E0069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E00F12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4"/>
      <w:r w:rsidRPr="00E00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0069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0069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0069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F12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F1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00F12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0069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E0069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0069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0069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E0069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0069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00695">
        <w:rPr>
          <w:sz w:val="28"/>
          <w:lang w:val="ru-RU"/>
        </w:rPr>
        <w:br/>
      </w:r>
      <w:bookmarkStart w:id="74" w:name="464a1461-dc27-4c8e-855e-7a4d0048dab5"/>
      <w:bookmarkEnd w:id="74"/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00695">
        <w:rPr>
          <w:sz w:val="28"/>
          <w:lang w:val="ru-RU"/>
        </w:rPr>
        <w:br/>
      </w:r>
      <w:bookmarkStart w:id="75" w:name="adb853ee-930d-4a27-923a-b9cb0245de5e"/>
      <w:bookmarkEnd w:id="75"/>
    </w:p>
    <w:p w:rsidR="00D40A1B" w:rsidRPr="00E00695" w:rsidRDefault="001E4FA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0069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0069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0069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0069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0069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0069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0069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E0069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0069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E0069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0069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0069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0069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0069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0069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0069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6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0069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D40A1B" w:rsidRPr="00E00695" w:rsidRDefault="00D40A1B">
      <w:pPr>
        <w:rPr>
          <w:lang w:val="ru-RU"/>
        </w:rPr>
        <w:sectPr w:rsidR="00D40A1B" w:rsidRPr="00E00695">
          <w:pgSz w:w="11906" w:h="16383"/>
          <w:pgMar w:top="1134" w:right="850" w:bottom="1134" w:left="1701" w:header="720" w:footer="720" w:gutter="0"/>
          <w:cols w:space="720"/>
        </w:sect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bookmarkStart w:id="91" w:name="block-32197468"/>
      <w:bookmarkEnd w:id="3"/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Default="001E4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40A1B" w:rsidRPr="00E00695" w:rsidRDefault="001E4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Default="001E4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40A1B" w:rsidRPr="00E00695" w:rsidRDefault="001E4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40A1B" w:rsidRPr="00E00695" w:rsidRDefault="001E4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40A1B" w:rsidRPr="00E00695" w:rsidRDefault="001E4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Default="001E4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40A1B" w:rsidRPr="00E00695" w:rsidRDefault="001E4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40A1B" w:rsidRPr="00E00695" w:rsidRDefault="001E4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40A1B" w:rsidRPr="00E00695" w:rsidRDefault="001E4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Default="001E4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40A1B" w:rsidRPr="00E00695" w:rsidRDefault="001E4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40A1B" w:rsidRPr="00E00695" w:rsidRDefault="001E4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40A1B" w:rsidRPr="00E00695" w:rsidRDefault="001E4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40A1B" w:rsidRPr="00E00695" w:rsidRDefault="001E4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40A1B" w:rsidRPr="00E00695" w:rsidRDefault="001E4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40A1B" w:rsidRPr="00E00695" w:rsidRDefault="001E4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40A1B" w:rsidRPr="00E00695" w:rsidRDefault="001E4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40A1B" w:rsidRPr="00E00695" w:rsidRDefault="001E4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40A1B" w:rsidRPr="00E00695" w:rsidRDefault="001E4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40A1B" w:rsidRPr="00E00695" w:rsidRDefault="001E4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40A1B" w:rsidRPr="00E00695" w:rsidRDefault="001E4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40A1B" w:rsidRPr="00E00695" w:rsidRDefault="001E4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Default="001E4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40A1B" w:rsidRPr="00E00695" w:rsidRDefault="001E4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40A1B" w:rsidRPr="00E00695" w:rsidRDefault="001E4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40A1B" w:rsidRPr="00E00695" w:rsidRDefault="001E4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40A1B" w:rsidRPr="00E00695" w:rsidRDefault="001E4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40A1B" w:rsidRPr="00E00695" w:rsidRDefault="001E4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40A1B" w:rsidRPr="00E00695" w:rsidRDefault="001E4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Default="001E4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40A1B" w:rsidRPr="00E00695" w:rsidRDefault="001E4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40A1B" w:rsidRPr="00E00695" w:rsidRDefault="001E4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40A1B" w:rsidRPr="00E00695" w:rsidRDefault="001E4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40A1B" w:rsidRPr="00E00695" w:rsidRDefault="001E4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40A1B" w:rsidRPr="00E00695" w:rsidRDefault="001E4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Default="001E4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40A1B" w:rsidRPr="00E00695" w:rsidRDefault="001E4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40A1B" w:rsidRPr="00E00695" w:rsidRDefault="001E4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40A1B" w:rsidRPr="00E00695" w:rsidRDefault="001E4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40A1B" w:rsidRPr="00E00695" w:rsidRDefault="001E4F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40A1B" w:rsidRPr="00E00695" w:rsidRDefault="001E4F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40A1B" w:rsidRPr="00E00695" w:rsidRDefault="001E4F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40A1B" w:rsidRDefault="001E4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40A1B" w:rsidRPr="00E00695" w:rsidRDefault="001E4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40A1B" w:rsidRPr="00E00695" w:rsidRDefault="001E4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40A1B" w:rsidRPr="00E00695" w:rsidRDefault="001E4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40A1B" w:rsidRPr="00E00695" w:rsidRDefault="001E4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40A1B" w:rsidRPr="00E00695" w:rsidRDefault="001E4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40A1B" w:rsidRPr="00E00695" w:rsidRDefault="001E4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40A1B" w:rsidRPr="00E00695" w:rsidRDefault="001E4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40A1B" w:rsidRPr="00E00695" w:rsidRDefault="001E4F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40A1B" w:rsidRDefault="001E4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40A1B" w:rsidRPr="00E00695" w:rsidRDefault="001E4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40A1B" w:rsidRPr="00E00695" w:rsidRDefault="001E4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40A1B" w:rsidRPr="00E00695" w:rsidRDefault="001E4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40A1B" w:rsidRPr="00E00695" w:rsidRDefault="001E4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40A1B" w:rsidRPr="00E00695" w:rsidRDefault="001E4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40A1B" w:rsidRPr="00E00695" w:rsidRDefault="001E4F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40A1B" w:rsidRPr="00E00695" w:rsidRDefault="001E4F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40A1B" w:rsidRPr="00E00695" w:rsidRDefault="001E4F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40A1B" w:rsidRPr="00E00695" w:rsidRDefault="001E4F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40A1B" w:rsidRPr="00E00695" w:rsidRDefault="001E4F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40A1B" w:rsidRPr="00E00695" w:rsidRDefault="001E4F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40A1B" w:rsidRPr="00E00695" w:rsidRDefault="001E4F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0A1B" w:rsidRPr="00E00695" w:rsidRDefault="001E4F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40A1B" w:rsidRPr="00E00695" w:rsidRDefault="001E4F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40A1B" w:rsidRDefault="001E4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40A1B" w:rsidRPr="00E00695" w:rsidRDefault="001E4F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40A1B" w:rsidRPr="00E00695" w:rsidRDefault="001E4F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40A1B" w:rsidRPr="00E00695" w:rsidRDefault="001E4F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40A1B" w:rsidRPr="00E00695" w:rsidRDefault="001E4F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0A1B" w:rsidRPr="00E00695" w:rsidRDefault="001E4F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40A1B" w:rsidRPr="00E00695" w:rsidRDefault="001E4F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40A1B" w:rsidRDefault="001E4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40A1B" w:rsidRPr="00E00695" w:rsidRDefault="001E4F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40A1B" w:rsidRPr="00E00695" w:rsidRDefault="001E4F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40A1B" w:rsidRPr="00E00695" w:rsidRDefault="001E4F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40A1B" w:rsidRPr="00E00695" w:rsidRDefault="001E4F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40A1B" w:rsidRDefault="001E4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40A1B" w:rsidRPr="00E00695" w:rsidRDefault="001E4F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40A1B" w:rsidRPr="00E00695" w:rsidRDefault="001E4F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40A1B" w:rsidRPr="00E00695" w:rsidRDefault="001E4F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40A1B" w:rsidRPr="00E00695" w:rsidRDefault="001E4F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40A1B" w:rsidRDefault="001E4F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40A1B" w:rsidRPr="00E00695" w:rsidRDefault="001E4F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40A1B" w:rsidRPr="00E00695" w:rsidRDefault="001E4F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40A1B" w:rsidRPr="00E00695" w:rsidRDefault="001E4F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40A1B" w:rsidRPr="00E00695" w:rsidRDefault="001E4F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40A1B" w:rsidRPr="00E00695" w:rsidRDefault="001E4F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40A1B" w:rsidRPr="00E00695" w:rsidRDefault="001E4F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40A1B" w:rsidRPr="00E00695" w:rsidRDefault="001E4F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40A1B" w:rsidRPr="00E00695" w:rsidRDefault="001E4F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E00F1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40A1B" w:rsidRPr="00E00695" w:rsidRDefault="001E4F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40A1B" w:rsidRPr="00E00695" w:rsidRDefault="001E4F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40A1B" w:rsidRPr="00E00695" w:rsidRDefault="001E4F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40A1B" w:rsidRPr="00E00695" w:rsidRDefault="001E4F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40A1B" w:rsidRPr="00E00695" w:rsidRDefault="001E4F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E00F1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40A1B" w:rsidRPr="00E00695" w:rsidRDefault="001E4F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40A1B" w:rsidRPr="00E00695" w:rsidRDefault="001E4F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40A1B" w:rsidRPr="00E00695" w:rsidRDefault="001E4F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40A1B" w:rsidRPr="00E00695" w:rsidRDefault="001E4F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40A1B" w:rsidRPr="00E00695" w:rsidRDefault="001E4F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E00F1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40A1B" w:rsidRPr="00E00695" w:rsidRDefault="001E4F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40A1B" w:rsidRPr="00E00695" w:rsidRDefault="001E4F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40A1B" w:rsidRPr="00E00695" w:rsidRDefault="001E4F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40A1B" w:rsidRPr="00E00695" w:rsidRDefault="001E4F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40A1B" w:rsidRPr="00E00695" w:rsidRDefault="001E4F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40A1B" w:rsidRPr="00E00695" w:rsidRDefault="001E4FA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E00F1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left="120"/>
        <w:jc w:val="both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0A1B" w:rsidRPr="00E00695" w:rsidRDefault="00D40A1B">
      <w:pPr>
        <w:spacing w:after="0" w:line="264" w:lineRule="auto"/>
        <w:ind w:left="120"/>
        <w:jc w:val="both"/>
        <w:rPr>
          <w:lang w:val="ru-RU"/>
        </w:rPr>
      </w:pP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40A1B" w:rsidRPr="00E00695" w:rsidRDefault="001E4F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40A1B" w:rsidRPr="00E00695" w:rsidRDefault="001E4F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40A1B" w:rsidRPr="00E00695" w:rsidRDefault="001E4F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40A1B" w:rsidRPr="00E00695" w:rsidRDefault="001E4F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40A1B" w:rsidRPr="00E00695" w:rsidRDefault="001E4F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40A1B" w:rsidRPr="00E00695" w:rsidRDefault="001E4F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40A1B" w:rsidRPr="00E00695" w:rsidRDefault="001E4F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40A1B" w:rsidRPr="00E00F12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E00F12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0069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40A1B" w:rsidRPr="00E00695" w:rsidRDefault="001E4FA1">
      <w:pPr>
        <w:spacing w:after="0" w:line="264" w:lineRule="auto"/>
        <w:ind w:firstLine="600"/>
        <w:jc w:val="both"/>
        <w:rPr>
          <w:lang w:val="ru-RU"/>
        </w:rPr>
      </w:pPr>
      <w:r w:rsidRPr="00E0069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40A1B" w:rsidRPr="00E00695" w:rsidRDefault="00D40A1B">
      <w:pPr>
        <w:rPr>
          <w:lang w:val="ru-RU"/>
        </w:rPr>
        <w:sectPr w:rsidR="00D40A1B" w:rsidRPr="00E00695">
          <w:pgSz w:w="11906" w:h="16383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bookmarkStart w:id="92" w:name="block-32197469"/>
      <w:bookmarkEnd w:id="91"/>
      <w:r w:rsidRPr="00E006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40A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39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F12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40A1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F12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40A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40A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40A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bookmarkStart w:id="93" w:name="block-32197470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D40A1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2B2730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F12" w:rsidRDefault="001E4FA1" w:rsidP="00E00F12">
            <w:pPr>
              <w:spacing w:after="0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</w:t>
            </w:r>
            <w:r w:rsid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связи человека с Родиной: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>«Тихая</w:t>
            </w:r>
            <w:r w:rsid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F12" w:rsidRDefault="001E4FA1" w:rsidP="00E00F12">
            <w:pPr>
              <w:spacing w:after="0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 w:rsidP="00E00F12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0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веков. А. П. Чехов. Рассказы: </w:t>
            </w: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«Лошадиная фамилия», «Хирургия»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E00F12" w:rsidP="00E00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Р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ы: 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«Галоша», «Лёля и Минька», 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4728A5" w:rsidRDefault="001E4FA1" w:rsidP="004728A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</w:t>
            </w:r>
            <w:r w:rsidR="00472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др. </w:t>
            </w:r>
            <w:r w:rsidRPr="004728A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472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1E4FA1" w:rsidP="000950D6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0950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К. Г. Паустовский «Тёплый хлеб», «Заячьи лапы», «Кот-ворюга». </w:t>
            </w:r>
            <w:r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1E4FA1">
            <w:pPr>
              <w:spacing w:after="0"/>
              <w:rPr>
                <w:lang w:val="ru-RU"/>
              </w:rPr>
            </w:pPr>
            <w:r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0950D6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0950D6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="000950D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0950D6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Куприна, М. М. Пришвина, К. Г. Паустовского</w:t>
            </w:r>
            <w:r w:rsidR="00095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0950D6" w:rsidP="000950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 w:rsidR="001E4FA1"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0950D6" w:rsidP="000950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 w:rsidR="001E4FA1"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 w:rsidP="000950D6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</w:t>
            </w:r>
            <w:r w:rsidR="00095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туры на тему «Человек на войне»: </w:t>
            </w:r>
            <w:r w:rsidRPr="00022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Ю. Я. Яковлев. «Девочки с Васильевского острова»</w:t>
            </w:r>
            <w:r w:rsidR="00095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0950D6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</w:t>
            </w:r>
            <w:r w:rsidR="00095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уры на тему «Человек на войне».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</w:t>
            </w:r>
            <w:r w:rsidR="000950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Pr="000950D6" w:rsidRDefault="001E4FA1">
            <w:pPr>
              <w:spacing w:after="0"/>
              <w:rPr>
                <w:lang w:val="ru-RU"/>
              </w:rPr>
            </w:pPr>
            <w:r w:rsidRPr="000950D6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F12" w:rsidRDefault="001E4FA1" w:rsidP="00431BF2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43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Ю.П.Казаков «Тихое утро»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Ю.Я.Яковлев</w:t>
            </w:r>
            <w:r w:rsidR="0043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«Багульник».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Обзор произведений. </w:t>
            </w: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Pr="00431BF2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Pr="00431BF2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Pr="00431BF2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Pr="00431BF2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Pr="00431BF2" w:rsidRDefault="001E4FA1">
            <w:pPr>
              <w:spacing w:after="0"/>
              <w:rPr>
                <w:lang w:val="ru-RU"/>
              </w:rPr>
            </w:pPr>
            <w:r w:rsidRPr="00431BF2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Герои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B94A05" w:rsidRDefault="001E4FA1" w:rsidP="00B94A0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</w:t>
            </w:r>
            <w:r w:rsidR="00B94A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4A0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B94A05" w:rsidRDefault="001E4FA1" w:rsidP="00B94A0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Р. Г. Гамзатов. «Песня соловья»</w:t>
            </w:r>
            <w:r w:rsidR="00B94A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стихотворени</w:t>
            </w:r>
            <w:r w:rsidR="00B94A0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9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B94A0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</w:t>
            </w:r>
            <w:r w:rsidR="00B94A0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4A05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</w:t>
            </w:r>
            <w:r w:rsidR="00B94A05" w:rsidRPr="00B94A05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мне пела»</w:t>
            </w:r>
            <w:r w:rsidR="00B94A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CC5DB6" w:rsidRDefault="001E4FA1" w:rsidP="00CC5DB6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</w:t>
            </w:r>
            <w:r w:rsidR="00CC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«Снежная королева» Тема, идея сказки. </w:t>
            </w:r>
            <w:r w:rsidRPr="00CC5DB6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CC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CC5DB6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6F47D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1E4FA1" w:rsidP="006F47D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Дж. Лондон. «Сказание о Кише»</w:t>
            </w:r>
            <w:r w:rsidR="006F47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7DE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6F4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6F47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1E4FA1">
            <w:pPr>
              <w:spacing w:after="0"/>
              <w:rPr>
                <w:lang w:val="ru-RU"/>
              </w:rPr>
            </w:pPr>
            <w:r w:rsidRPr="006F47DE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6F47D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</w:t>
            </w:r>
            <w:r w:rsidR="006F47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4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D40A1B">
            <w:pPr>
              <w:spacing w:after="0"/>
              <w:ind w:left="135"/>
              <w:rPr>
                <w:lang w:val="ru-RU"/>
              </w:rPr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Pr="006F47DE" w:rsidRDefault="001E4FA1">
            <w:pPr>
              <w:spacing w:after="0"/>
              <w:rPr>
                <w:lang w:val="ru-RU"/>
              </w:rPr>
            </w:pPr>
            <w:r w:rsidRPr="006F47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 w:rsidRPr="006F47DE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</w:t>
            </w:r>
            <w:r>
              <w:rPr>
                <w:rFonts w:ascii="Times New Roman" w:hAnsi="Times New Roman"/>
                <w:color w:val="000000"/>
                <w:sz w:val="24"/>
              </w:rPr>
              <w:t>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2D6EE3" w:rsidRDefault="001E4FA1" w:rsidP="002D6EE3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сокровищ», «Чёрная стрела» (главы по выбору) и др. </w:t>
            </w:r>
            <w:r w:rsidRPr="002D6EE3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2D6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3138E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 w:rsidRPr="003138E5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313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3138E5" w:rsidRDefault="001E4FA1" w:rsidP="003138E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Р. Киплинг</w:t>
            </w:r>
            <w:r w:rsidR="00313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«Рикки-Тикки-Тави» и др. </w:t>
            </w:r>
            <w:r w:rsidRPr="00313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</w:t>
            </w:r>
            <w:r w:rsidRPr="00313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313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022"/>
        <w:gridCol w:w="1162"/>
        <w:gridCol w:w="1841"/>
        <w:gridCol w:w="1910"/>
        <w:gridCol w:w="1347"/>
        <w:gridCol w:w="2861"/>
      </w:tblGrid>
      <w:tr w:rsidR="00D40A1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490495" w:rsidRDefault="001E4FA1" w:rsidP="0049049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Былин</w:t>
            </w:r>
            <w:r w:rsidR="0049049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«Илья Муромец и Соловей-разбойник»</w:t>
            </w:r>
            <w:r w:rsidR="004904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495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49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490495" w:rsidP="004904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Стихотворения: 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49049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49049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49049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49049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 w:rsidP="00490495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</w:t>
            </w:r>
            <w:r w:rsidR="0049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</w:t>
            </w:r>
            <w:r w:rsidR="0049049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4904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</w:t>
            </w:r>
            <w:r w:rsidR="0049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"Есть в осени первоначальной…", "С поляны коршун поднялся…". </w:t>
            </w:r>
            <w:r w:rsidRPr="0049049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49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 w:rsidP="00490495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</w:t>
            </w:r>
            <w:r w:rsidR="0049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661897" w:rsidRDefault="001E4FA1" w:rsidP="00661897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</w:t>
            </w:r>
            <w:r w:rsidR="00661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«Толстый и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тонкий», «Смерть чиновника», "Хамелеон". </w:t>
            </w:r>
            <w:r w:rsidRPr="006618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661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7C149B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стихотворения О.Ф.Берггольц</w:t>
            </w:r>
            <w:r w:rsidR="007C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 госпитале», «Я говорю с тобой…»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В.С.Высоцкого</w:t>
            </w:r>
            <w:r w:rsidR="007C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«Братские могилы», «Он не вернулся из боя».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Pr="007C149B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Pr="007C149B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Pr="007C149B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Pr="007C149B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Pr="007C149B" w:rsidRDefault="001E4FA1">
            <w:pPr>
              <w:spacing w:after="0"/>
              <w:rPr>
                <w:lang w:val="ru-RU"/>
              </w:rPr>
            </w:pPr>
            <w:r w:rsidRPr="007C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="007C149B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r w:rsidR="007C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 госпитале», «Я говорю с тобой…»</w:t>
            </w:r>
            <w:r w:rsidR="007C149B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В.С.Высоцкого</w:t>
            </w:r>
            <w:r w:rsidR="007C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«Братские могилы», «Он не вернулся из боя».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F87EEE" w:rsidRDefault="001E4FA1" w:rsidP="00F87EE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</w:t>
            </w:r>
            <w:r w:rsidR="00F87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кой Отечественной войне. Обзор: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Васильев. «Экспонат №...»; Б. П. Екимов. </w:t>
            </w: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>«Ночь исцеления»</w:t>
            </w:r>
            <w:r w:rsidR="00F87E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312B95" w:rsidRDefault="001E4FA1" w:rsidP="00312B9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</w:t>
            </w:r>
            <w:r w:rsidR="00312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Г. Тукай</w:t>
            </w:r>
            <w:r w:rsidR="00312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«Книга»; К. Кулиев. «</w:t>
            </w:r>
            <w:r w:rsidR="00312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Когда на меня навалилась беда…». </w:t>
            </w:r>
            <w:r w:rsidRPr="00312B9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Pr="00312B95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312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Pr="00312B95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Pr="00312B95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Pr="00312B95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Pr="00312B95" w:rsidRDefault="001E4FA1">
            <w:pPr>
              <w:spacing w:after="0"/>
              <w:rPr>
                <w:lang w:val="ru-RU"/>
              </w:rPr>
            </w:pPr>
            <w:r w:rsidRPr="00312B95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312B95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Г. Тукай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«Книга»; К. Кулиев.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Когда на меня навалилась беда…». </w:t>
            </w:r>
            <w:r w:rsidR="001E4FA1" w:rsidRPr="00312B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</w:t>
            </w:r>
            <w:r w:rsidR="001E4FA1">
              <w:rPr>
                <w:rFonts w:ascii="Times New Roman" w:hAnsi="Times New Roman"/>
                <w:color w:val="000000"/>
                <w:sz w:val="24"/>
              </w:rPr>
              <w:t>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D40A1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F12" w:rsidRDefault="001E4FA1" w:rsidP="00CB31B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r w:rsidR="00CB31B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«Поучение» Владимира Мономаха (в сокращении). </w:t>
            </w: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CB31B5" w:rsidRDefault="001E4FA1" w:rsidP="00CB31B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CB31B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CB3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выражения авторской позиции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4612DE" w:rsidP="00461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Стихотворения: 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«Узник», «Парус», «Тучи», «Молитва» («В минуту жизни трудную…») </w:t>
            </w:r>
            <w:r w:rsidR="001E4FA1"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4612DE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</w:t>
            </w:r>
            <w:r w:rsidR="004612DE">
              <w:rPr>
                <w:rFonts w:ascii="Times New Roman" w:hAnsi="Times New Roman"/>
                <w:color w:val="000000"/>
                <w:sz w:val="24"/>
                <w:lang w:val="ru-RU"/>
              </w:rPr>
              <w:t>ема гармонии человека и природы: «Когда волнуется желтеющая нива».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12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4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9C58D1" w:rsidRDefault="001E4FA1" w:rsidP="004612D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="004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Тургенев. Стихотворения в прозе: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«Русский язык», «Воробей»</w:t>
            </w:r>
            <w:r w:rsidR="0046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«Щи»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r w:rsidRPr="009C58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9C5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  <w:r w:rsidR="009C58D1">
              <w:rPr>
                <w:rFonts w:ascii="Times New Roman" w:hAnsi="Times New Roman"/>
                <w:color w:val="000000"/>
                <w:sz w:val="24"/>
                <w:lang w:val="ru-RU"/>
              </w:rPr>
              <w:t>: баллада «Василий Шибанов»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9C69E0" w:rsidP="009C6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«Тоска», Тематика, проблематика произведений. </w:t>
            </w:r>
            <w:r w:rsidR="001E4FA1"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BE4501" w:rsidP="00BE45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рассказы. 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«Старуха Изергиль» (легенда о Данко)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E4FA1"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Идейно-художственное своеобразие ранних рассказов </w:t>
            </w:r>
            <w:r w:rsidR="001E4FA1"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1E4FA1">
            <w:pPr>
              <w:spacing w:after="0"/>
              <w:rPr>
                <w:lang w:val="ru-RU"/>
              </w:rPr>
            </w:pPr>
            <w:r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1E4FA1" w:rsidP="00BE450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Т. Аверченко</w:t>
            </w:r>
            <w:r w:rsidR="00BE4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«Новые робинзоны»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</w:t>
            </w:r>
            <w:r w:rsidR="00BE4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E4501" w:rsidRDefault="001E4FA1" w:rsidP="00BE450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="00BE45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t>«Зелёная лампа»</w:t>
            </w:r>
            <w:r w:rsidR="00BE45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E4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3325D" w:rsidRDefault="001E4FA1" w:rsidP="00B3325D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</w:t>
            </w:r>
            <w:r w:rsidR="00B33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реальности: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С. Гумилёва</w:t>
            </w:r>
            <w:r w:rsid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И. Цветаевой </w:t>
            </w:r>
            <w:r w:rsidR="00B3325D">
              <w:rPr>
                <w:rFonts w:ascii="Times New Roman" w:hAnsi="Times New Roman"/>
                <w:color w:val="000000"/>
                <w:sz w:val="24"/>
                <w:lang w:val="ru-RU"/>
              </w:rPr>
              <w:t>«Книги в красном переплете».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B3325D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Стихотворение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3325D" w:rsidRDefault="001E4FA1" w:rsidP="00B3325D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</w:t>
            </w:r>
            <w:r w:rsid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 </w:t>
            </w: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3325D" w:rsidRDefault="001E4FA1" w:rsidP="00B3325D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 Шолохов. «Донские рассказы», рассказ «Родинка». </w:t>
            </w: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B3325D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  <w:r w:rsid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произведения. Особенности языка произведений А. П.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3325D" w:rsidRDefault="00B3325D" w:rsidP="00B332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E4FA1"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3325D" w:rsidRDefault="001E4FA1" w:rsidP="00B3325D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«Критики» и др. </w:t>
            </w: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B3325D" w:rsidRDefault="001E4FA1" w:rsidP="00B3325D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«Чудик», «Критики». </w:t>
            </w: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B33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BD1A12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Е. А. Евтушенко</w:t>
            </w:r>
            <w:r w:rsidR="00BD1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«Идут белые снеги»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D1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«Людей неинтересных в мире нет»,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Ю. Д. Левитанского</w:t>
            </w:r>
            <w:r w:rsidR="00BD1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«Каждый выбирает для себя..», «Белый снег».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Pr="00BD1A12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Pr="00BD1A12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Pr="00BD1A12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Pr="00BD1A12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Pr="00BD1A12" w:rsidRDefault="001E4FA1">
            <w:pPr>
              <w:spacing w:after="0"/>
              <w:rPr>
                <w:lang w:val="ru-RU"/>
              </w:rPr>
            </w:pPr>
            <w:r w:rsidRPr="00BD1A12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335F4E" w:rsidRDefault="001E4FA1" w:rsidP="00335F4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335F4E"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 «О чем плачут лошади»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В. П. Астафьева</w:t>
            </w:r>
            <w:r w:rsidR="00335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«Фотография на которой меня нет».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335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AC7E97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Зару</w:t>
            </w:r>
            <w:r w:rsidR="00AC7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бежная новеллистика. О. Генри.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«Последний лист»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D40A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5210A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</w:t>
            </w:r>
            <w:r w:rsidR="005210A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210A5" w:rsidRDefault="001E4FA1" w:rsidP="005210A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  <w:r w:rsidR="00521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 w:rsidRPr="005210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521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FA4C58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F00553" w:rsidRDefault="001E4FA1" w:rsidP="00FA4C58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</w:t>
            </w:r>
            <w:r w:rsidR="00FA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«Моцарт и Сальери».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драматургии А.С. Пушкина. Тематика и проблематика, своеобразие конфликта. </w:t>
            </w: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4E2228" w:rsidRDefault="001E4FA1" w:rsidP="004E2228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 «Из-под таинственной, холодной полумаски…», «Нищий»</w:t>
            </w:r>
            <w:r w:rsidR="004E22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E2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 одиночества в лирике поэта, </w:t>
            </w:r>
            <w:r w:rsidRPr="004E2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4E2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4E2228" w:rsidRDefault="001E4FA1" w:rsidP="004E2228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«Из-под таинственной, холодной полумаски…», «Нищий». </w:t>
            </w:r>
            <w:r w:rsidRPr="004E222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4E2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EA3FF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 w:rsidR="00EA3FFE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«Ася»</w:t>
            </w:r>
            <w:r w:rsidR="00EA3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EA3FF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 w:rsidR="00EA3FFE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«Ася»</w:t>
            </w:r>
            <w:r w:rsidR="00EA3F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A032B0" w:rsidRDefault="001E4FA1" w:rsidP="00EA3FFE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 w:rsidR="00EA3F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Достоевский. «Бедные люди». </w:t>
            </w:r>
            <w:r w:rsidRPr="00A032B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A03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 w:rsidP="00A032B0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="00A032B0">
              <w:rPr>
                <w:rFonts w:ascii="Times New Roman" w:hAnsi="Times New Roman"/>
                <w:color w:val="000000"/>
                <w:sz w:val="24"/>
                <w:lang w:val="ru-RU"/>
              </w:rPr>
              <w:t>. М. Достоевский. «Бедные люди»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A032B0" w:rsidRDefault="001E4FA1" w:rsidP="00A032B0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A032B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A03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E16B2" w:rsidRDefault="001E4FA1" w:rsidP="005E16B2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5E16B2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6B2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5E1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E16B2" w:rsidRDefault="001E4FA1" w:rsidP="005E16B2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5E16B2">
              <w:rPr>
                <w:rFonts w:ascii="Times New Roman" w:hAnsi="Times New Roman"/>
                <w:color w:val="000000"/>
                <w:sz w:val="24"/>
                <w:lang w:val="ru-RU"/>
              </w:rPr>
              <w:t>: М. А. Осоргин «Пенсне»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А. Т. Аверченко</w:t>
            </w:r>
            <w:r w:rsidR="005E1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«Специалист»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r w:rsidRPr="005E16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Pr="005E16B2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5E1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Pr="005E16B2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Pr="005E16B2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Pr="005E16B2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Pr="005E16B2" w:rsidRDefault="001E4FA1">
            <w:pPr>
              <w:spacing w:after="0"/>
              <w:rPr>
                <w:lang w:val="ru-RU"/>
              </w:rPr>
            </w:pPr>
            <w:r w:rsidRPr="005E16B2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967B5" w:rsidRDefault="001E4FA1" w:rsidP="005E16B2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5E16B2">
              <w:rPr>
                <w:rFonts w:ascii="Times New Roman" w:hAnsi="Times New Roman"/>
                <w:color w:val="000000"/>
                <w:sz w:val="24"/>
                <w:lang w:val="ru-RU"/>
              </w:rPr>
              <w:t>: М. А. Осоргин «Пенсне»</w:t>
            </w:r>
            <w:r w:rsidR="005E16B2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А. Т. Аверченко</w:t>
            </w:r>
            <w:r w:rsidR="005E1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«Специалист»</w:t>
            </w:r>
            <w:r w:rsidR="005E16B2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67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59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5967B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 w:rsidR="00596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главы из «Лето господне»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Шмелёва</w:t>
            </w:r>
            <w:r w:rsidR="005967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50EC9" w:rsidRDefault="001E4FA1" w:rsidP="00550EC9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«Человек и эпоха»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И. Цветаевой</w:t>
            </w:r>
            <w:r w:rsidR="00F90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«Домики старой Москвы»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А.А Ахматовой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«Эпоха»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О. Э. Мандельштама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«Ленинград».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0E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550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50EC9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550EC9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550EC9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«Человек и эпоха»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="00550EC9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И. Цветаевой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«Домики старой Москвы»</w:t>
            </w:r>
            <w:r w:rsidR="00550EC9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А.А Ахматовой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«Эпоха»</w:t>
            </w:r>
            <w:r w:rsidR="00550EC9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О. Э. Мандельштама</w:t>
            </w:r>
            <w:r w:rsidR="00550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«Ленинград».</w:t>
            </w:r>
            <w:r w:rsidR="00550EC9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0EC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550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11F91" w:rsidRDefault="001E4FA1" w:rsidP="00511F9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="00511F9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овесть «Собачье сердце» </w:t>
            </w:r>
            <w:r w:rsidRPr="00511F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511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11F91" w:rsidRDefault="001E4FA1" w:rsidP="00511F9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511F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«Собачье сердце»</w:t>
            </w:r>
            <w:r w:rsidR="00511F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11F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511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511F91" w:rsidRDefault="00511F91" w:rsidP="00511F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«Собачье сердце»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E4FA1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E4FA1" w:rsidRPr="00511F91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Pr="00511F91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511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Pr="00511F91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Pr="00511F91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Pr="00511F91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Pr="00511F91" w:rsidRDefault="001E4FA1">
            <w:pPr>
              <w:spacing w:after="0"/>
              <w:rPr>
                <w:lang w:val="ru-RU"/>
              </w:rPr>
            </w:pPr>
            <w:r w:rsidRPr="00511F91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140BFB" w:rsidRDefault="001E4FA1" w:rsidP="00140BFB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Ю.В. Бонд</w:t>
            </w:r>
            <w:r w:rsidR="00140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арев «Простите нас», Е.И. Носов «Живое пламя». </w:t>
            </w:r>
            <w:r w:rsidRPr="00140BFB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140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140BFB" w:rsidRDefault="001E4FA1" w:rsidP="00140BFB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140BFB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Ю.В. Бонд</w:t>
            </w:r>
            <w:r w:rsidR="00140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арев «Простите нас», Е.И. Носов «Живое пламя». </w:t>
            </w:r>
            <w:r w:rsidRPr="00140B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140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140BFB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140BFB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40BFB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 «Кукла».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4A7E9C" w:rsidRDefault="001E4FA1" w:rsidP="00561D83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4A7E9C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</w:t>
            </w:r>
            <w:r w:rsidR="00561D8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Заболоцк</w:t>
            </w:r>
            <w:r w:rsidR="004A7E9C">
              <w:rPr>
                <w:rFonts w:ascii="Times New Roman" w:hAnsi="Times New Roman"/>
                <w:color w:val="000000"/>
                <w:sz w:val="24"/>
                <w:lang w:val="ru-RU"/>
              </w:rPr>
              <w:t>ий «Некрасивая девочка», «Журавли»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Р.И. Рождественск</w:t>
            </w:r>
            <w:r w:rsidR="004A7E9C">
              <w:rPr>
                <w:rFonts w:ascii="Times New Roman" w:hAnsi="Times New Roman"/>
                <w:color w:val="000000"/>
                <w:sz w:val="24"/>
                <w:lang w:val="ru-RU"/>
              </w:rPr>
              <w:t>ий «Человеку надо мало».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E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Pr="004A7E9C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4A7E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Pr="004A7E9C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Pr="004A7E9C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Pr="004A7E9C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561D8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561D83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</w:t>
            </w:r>
            <w:r w:rsidR="00561D8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561D83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Заболоцк</w:t>
            </w:r>
            <w:r w:rsidR="00561D83">
              <w:rPr>
                <w:rFonts w:ascii="Times New Roman" w:hAnsi="Times New Roman"/>
                <w:color w:val="000000"/>
                <w:sz w:val="24"/>
                <w:lang w:val="ru-RU"/>
              </w:rPr>
              <w:t>ий «Некрасивая девочка», «Журавли»</w:t>
            </w:r>
            <w:r w:rsidR="00561D83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Р.И. Рождественск</w:t>
            </w:r>
            <w:r w:rsidR="00561D83">
              <w:rPr>
                <w:rFonts w:ascii="Times New Roman" w:hAnsi="Times New Roman"/>
                <w:color w:val="000000"/>
                <w:sz w:val="24"/>
                <w:lang w:val="ru-RU"/>
              </w:rPr>
              <w:t>ий «Человеку надо мало».</w:t>
            </w:r>
            <w:r w:rsidR="00561D83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Default="00D40A1B"/>
        </w:tc>
      </w:tr>
    </w:tbl>
    <w:p w:rsidR="00D40A1B" w:rsidRDefault="00D40A1B">
      <w:pPr>
        <w:sectPr w:rsidR="00D4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Default="001E4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40A1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0A1B" w:rsidRDefault="00D40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A1B" w:rsidRDefault="00D40A1B"/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русской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 w:rsidP="00250673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</w:t>
            </w:r>
            <w:r w:rsidR="00250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«Мой гений»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</w:t>
            </w:r>
            <w:r w:rsidR="00250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«Пловец»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 w:rsidR="00250673">
              <w:rPr>
                <w:rFonts w:ascii="Times New Roman" w:hAnsi="Times New Roman"/>
                <w:color w:val="000000"/>
                <w:sz w:val="24"/>
                <w:lang w:val="ru-RU"/>
              </w:rPr>
              <w:t>«Водопад».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="00250673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r w:rsidR="00250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«Мой гений»</w:t>
            </w:r>
            <w:r w:rsidR="00250673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</w:t>
            </w:r>
            <w:r w:rsidR="00250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«Пловец»</w:t>
            </w:r>
            <w:r w:rsidR="00250673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 w:rsidR="00250673">
              <w:rPr>
                <w:rFonts w:ascii="Times New Roman" w:hAnsi="Times New Roman"/>
                <w:color w:val="000000"/>
                <w:sz w:val="24"/>
                <w:lang w:val="ru-RU"/>
              </w:rPr>
              <w:t>«Водопад».</w:t>
            </w:r>
            <w:r w:rsidR="00250673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F00553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по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 w:rsidR="00463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А.А.Бестужев-Марлинский «Часы и зеркало».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F00553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F00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D27B35" w:rsidRDefault="001E4FA1" w:rsidP="00D27B3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 w:rsidR="00D27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«Прощание Наполеона». </w:t>
            </w:r>
            <w:r w:rsidRPr="00D27B3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D27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D27B35" w:rsidRDefault="001E4FA1" w:rsidP="00D27B35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D27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7B35">
              <w:rPr>
                <w:rFonts w:ascii="Times New Roman" w:hAnsi="Times New Roman"/>
                <w:color w:val="000000"/>
                <w:sz w:val="24"/>
                <w:lang w:val="ru-RU"/>
              </w:rPr>
              <w:t>Э. Т. А. Гофман «Житие кота Мурра»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5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D27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0A1B" w:rsidRPr="00395C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D27B3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27B35">
              <w:rPr>
                <w:rFonts w:ascii="Times New Roman" w:hAnsi="Times New Roman"/>
                <w:color w:val="000000"/>
                <w:sz w:val="24"/>
                <w:lang w:val="ru-RU"/>
              </w:rPr>
              <w:t>Э. Т. А. Гофман «Житие кота Мурра»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27B35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  <w:ind w:left="135"/>
              <w:jc w:val="center"/>
            </w:pPr>
            <w:r w:rsidRPr="00D27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Default="00D40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0A1B" w:rsidRPr="00EE11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0A1B" w:rsidRDefault="001E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0A1B" w:rsidRPr="00D27B3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27B35">
              <w:rPr>
                <w:rFonts w:ascii="Times New Roman" w:hAnsi="Times New Roman"/>
                <w:color w:val="000000"/>
                <w:sz w:val="24"/>
                <w:lang w:val="ru-RU"/>
              </w:rPr>
              <w:t>Э. Т. А. Гофман «Житие кота Мурра»</w:t>
            </w:r>
            <w:r w:rsidR="00EE11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27B35"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B35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0A1B" w:rsidRPr="00EE11BC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D27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Pr="00EE11BC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Pr="00EE11BC" w:rsidRDefault="00D40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0A1B" w:rsidRPr="00EE11BC" w:rsidRDefault="00D40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0A1B" w:rsidRPr="00EE11BC" w:rsidRDefault="00D40A1B">
            <w:pPr>
              <w:spacing w:after="0"/>
              <w:ind w:left="135"/>
              <w:rPr>
                <w:lang w:val="ru-RU"/>
              </w:rPr>
            </w:pPr>
          </w:p>
        </w:tc>
      </w:tr>
      <w:tr w:rsidR="00D40A1B" w:rsidRPr="00EE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00695" w:rsidRDefault="001E4FA1">
            <w:pPr>
              <w:spacing w:after="0"/>
              <w:ind w:left="135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0A1B" w:rsidRPr="00EE11BC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E00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0A1B" w:rsidRPr="00EE11BC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EE1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0A1B" w:rsidRPr="00EE11BC" w:rsidRDefault="001E4FA1">
            <w:pPr>
              <w:spacing w:after="0"/>
              <w:ind w:left="135"/>
              <w:jc w:val="center"/>
              <w:rPr>
                <w:lang w:val="ru-RU"/>
              </w:rPr>
            </w:pPr>
            <w:r w:rsidRPr="00EE11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A1B" w:rsidRPr="00EE11BC" w:rsidRDefault="00D40A1B">
            <w:pPr>
              <w:rPr>
                <w:lang w:val="ru-RU"/>
              </w:rPr>
            </w:pPr>
          </w:p>
        </w:tc>
      </w:tr>
    </w:tbl>
    <w:p w:rsidR="00D40A1B" w:rsidRPr="00EE11BC" w:rsidRDefault="00D40A1B">
      <w:pPr>
        <w:rPr>
          <w:lang w:val="ru-RU"/>
        </w:rPr>
        <w:sectPr w:rsidR="00D40A1B" w:rsidRPr="00EE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Pr="00EE11BC" w:rsidRDefault="00D40A1B">
      <w:pPr>
        <w:rPr>
          <w:lang w:val="ru-RU"/>
        </w:rPr>
        <w:sectPr w:rsidR="00D40A1B" w:rsidRPr="00EE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A1B" w:rsidRPr="00EE11BC" w:rsidRDefault="001E4FA1" w:rsidP="00F00553">
      <w:pPr>
        <w:spacing w:after="0"/>
        <w:ind w:left="120"/>
        <w:jc w:val="center"/>
        <w:rPr>
          <w:lang w:val="ru-RU"/>
        </w:rPr>
      </w:pPr>
      <w:bookmarkStart w:id="94" w:name="block-32197474"/>
      <w:bookmarkEnd w:id="93"/>
      <w:r w:rsidRPr="00EE11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0A1B" w:rsidRPr="00F00553" w:rsidRDefault="001E4FA1">
      <w:pPr>
        <w:spacing w:after="0" w:line="480" w:lineRule="auto"/>
        <w:ind w:left="120"/>
        <w:rPr>
          <w:lang w:val="ru-RU"/>
        </w:rPr>
      </w:pPr>
      <w:r w:rsidRPr="00EE11BC">
        <w:rPr>
          <w:rFonts w:ascii="Times New Roman" w:hAnsi="Times New Roman"/>
          <w:b/>
          <w:color w:val="000000"/>
          <w:sz w:val="28"/>
          <w:lang w:val="ru-RU"/>
        </w:rPr>
        <w:t>ОБЯЗАТ</w:t>
      </w:r>
      <w:r w:rsidRPr="00F00553">
        <w:rPr>
          <w:rFonts w:ascii="Times New Roman" w:hAnsi="Times New Roman"/>
          <w:b/>
          <w:color w:val="000000"/>
          <w:sz w:val="28"/>
          <w:lang w:val="ru-RU"/>
        </w:rPr>
        <w:t>ЕЛЬНЫЕ УЧЕБНЫЕ МАТЕРИАЛЫ ДЛЯ УЧЕНИКА</w:t>
      </w:r>
    </w:p>
    <w:p w:rsidR="00F00553" w:rsidRPr="00F00553" w:rsidRDefault="00F00553" w:rsidP="00F00553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 Литература. 5 класс. Учебник для общеобразовательных учреждений. В 2-х частях</w:t>
      </w:r>
    </w:p>
    <w:p w:rsidR="00F00553" w:rsidRPr="00F00553" w:rsidRDefault="00F00553" w:rsidP="00F00553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В.П.Полухина, В.Я.Коровина, В.П.Журавлев, В.И.Коровин. Литература. 6 класс. Учебник для общеобразовательных учреждений. В 2-х частях.</w:t>
      </w:r>
    </w:p>
    <w:p w:rsidR="00F00553" w:rsidRPr="00F00553" w:rsidRDefault="00F00553" w:rsidP="00F00553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 Литература. 7 класс. Учебник для общеобразовательных учреждений. В 2-х частях.</w:t>
      </w:r>
    </w:p>
    <w:p w:rsidR="00F00553" w:rsidRPr="00F00553" w:rsidRDefault="00F00553" w:rsidP="00F00553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 Литература. 8 класс. Учебник для общеобразовательных учреждений. В 2-х частях</w:t>
      </w:r>
    </w:p>
    <w:p w:rsidR="00D40A1B" w:rsidRPr="00F00553" w:rsidRDefault="00F00553" w:rsidP="00F00553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В.И.Коровин, И.С.Збарский Литература. 9 класс. Учебник для общеобразовательных учреждений. В 2-х частях</w:t>
      </w:r>
    </w:p>
    <w:p w:rsidR="00D40A1B" w:rsidRPr="00F00553" w:rsidRDefault="00D40A1B">
      <w:pPr>
        <w:spacing w:after="0"/>
        <w:ind w:left="120"/>
        <w:rPr>
          <w:lang w:val="ru-RU"/>
        </w:rPr>
      </w:pPr>
    </w:p>
    <w:p w:rsidR="00D40A1B" w:rsidRDefault="001E4F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 Фонохрестоматия к учебнику «Литература. 5 класс» (1 CD MP3).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 «Читаем, думаем, спорим…». Дидактические  материалы по литературе. 5 класс.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Р.Г.Ахмадуллина.  Литература. Рабочая тетрадь. 5 класс. В 2-х частях.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 Уроки литературы в 5 классе. Поурочные разработки.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 Литература.  5 – 9 классы. Проверочные работы.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 Фонохрестоматия к учебнику «Литература. 6 класс» (1 CD MP3).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В.П.Полухина. «Читаем, думаем, спорим…». Дидактические  материалы по литературе. 6 класс.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Р.Г.Ахмадуллина.  Литература. Рабочая тетрадь. 6 класс. В 2-х частях.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 Уроки литературы в 6 классе. Поурочные разработки.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 Литература.  5 – 9 классы. Проверочные работы.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 Фонохрестоматия к учебнику «Литература. 7 класс» (1 CD MP3).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В.Я.Коровина. «Читаем, думаем, спорим…». Дидактические  материалы по литературе. 7 класс.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 Уроки литературы в 7 классе. Пособие для учителей.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 Литература.  5 – 9 классы. Проверочные работы.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 Фонохрестоматия к учебнику «Литература. 8 класс» (1 CD MP3).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lastRenderedPageBreak/>
        <w:t>В.Я.Коровина, В.П.Журавлев, В.И.Коровин. «Читаем, думаем, спорим…». Дидактические  материалы по литературе. 8 класс.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 Уроки литературы в 8 классе. Пособие для учителей.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 Литература.  5 – 9 классы. Проверочные работы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Литература. 9 класс. Хрестоматия художественных произведений. Составители В.Я.Коровина, В.П.Журавлев, В.И.Коровин.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В.П.Журавлев, В.И.Коровин. Фонохрестоматия.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В.Я.Коровина, И.С.Збарский, В.И.Коровин. «Читаем, думаем, спорим…».  Дидактические  материалы по литературе. 9 класс.</w:t>
      </w:r>
    </w:p>
    <w:p w:rsidR="00F00553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Н.В.Беляева, О.А.Ерёмина. Уроки литературы в 9 классе.  Пособие для учителей общеобразовательных учреждений.</w:t>
      </w:r>
    </w:p>
    <w:p w:rsidR="00D40A1B" w:rsidRPr="00F00553" w:rsidRDefault="00F00553" w:rsidP="00F00553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00553">
        <w:rPr>
          <w:color w:val="000000"/>
        </w:rPr>
        <w:t>Н.В.Беляева. Литература.  Проверочные работы. 5 – 9 классы. Пособие для учителей общеобразовательных учреждений.</w:t>
      </w:r>
    </w:p>
    <w:p w:rsidR="00D40A1B" w:rsidRPr="00F00553" w:rsidRDefault="00D40A1B">
      <w:pPr>
        <w:spacing w:after="0"/>
        <w:ind w:left="120"/>
        <w:rPr>
          <w:lang w:val="ru-RU"/>
        </w:rPr>
      </w:pPr>
    </w:p>
    <w:p w:rsidR="00F00553" w:rsidRDefault="001E4FA1" w:rsidP="00F0055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F00553" w:rsidRPr="00F00553" w:rsidRDefault="00F00553" w:rsidP="00F00553">
      <w:pPr>
        <w:spacing w:after="0" w:line="480" w:lineRule="auto"/>
        <w:ind w:left="120"/>
        <w:rPr>
          <w:lang w:val="ru-RU"/>
        </w:rPr>
      </w:pPr>
      <w:r w:rsidRPr="00E00695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https://resh.edu.ru/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https://infourok.ru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 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https://videouroki.net/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https://education.yandex.ru/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http://ipkps.bsu.edu.ru/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http://www.apkro.ru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http://www.school.edu.ru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http://www.edu.ru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http://www.uroki.ru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http://www.vestnik.edu.ru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http://teacher.fio.ru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http://rusolymp.ru/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http://www.vgf.ru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http://www.drofa.ru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http://www.1september.ru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http://www.gramma.ru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http://ruslit.ioso.ru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http://www.ipmce.su/~lib/osn_prav.html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http://www.repetitor.org/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lastRenderedPageBreak/>
        <w:t>http://www.svetozar.ru/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http://www.vedu.ru/ExpDic/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http://yamal.org/ook/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http://writerstob.narod.ru/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http://www.ruscenter.ru/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http://lit.1september.ru/index.php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http://old-russian.narod.ru/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http://www.klassika.ru/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 http://www.bulgakov.ru/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Pr="00F00553" w:rsidRDefault="00F00553" w:rsidP="00F00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http://math.msu.su/~apentus/znaete/</w:t>
      </w:r>
      <w:r w:rsidRPr="00F00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00553" w:rsidRDefault="00F0055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0A1B" w:rsidRPr="00E00695" w:rsidRDefault="00D40A1B">
      <w:pPr>
        <w:rPr>
          <w:lang w:val="ru-RU"/>
        </w:rPr>
        <w:sectPr w:rsidR="00D40A1B" w:rsidRPr="00E00695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1E4FA1" w:rsidRPr="00E00695" w:rsidRDefault="001E4FA1">
      <w:pPr>
        <w:rPr>
          <w:lang w:val="ru-RU"/>
        </w:rPr>
      </w:pPr>
    </w:p>
    <w:sectPr w:rsidR="001E4FA1" w:rsidRPr="00E006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20DF"/>
    <w:multiLevelType w:val="multilevel"/>
    <w:tmpl w:val="7CBCD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0285C"/>
    <w:multiLevelType w:val="multilevel"/>
    <w:tmpl w:val="0FD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1795C"/>
    <w:multiLevelType w:val="multilevel"/>
    <w:tmpl w:val="13946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D1A74"/>
    <w:multiLevelType w:val="multilevel"/>
    <w:tmpl w:val="268C1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64B91"/>
    <w:multiLevelType w:val="multilevel"/>
    <w:tmpl w:val="9664F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E7F00"/>
    <w:multiLevelType w:val="multilevel"/>
    <w:tmpl w:val="E244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720F8"/>
    <w:multiLevelType w:val="multilevel"/>
    <w:tmpl w:val="1BBA0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A5886"/>
    <w:multiLevelType w:val="multilevel"/>
    <w:tmpl w:val="C1985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97593C"/>
    <w:multiLevelType w:val="multilevel"/>
    <w:tmpl w:val="1F3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2087D"/>
    <w:multiLevelType w:val="multilevel"/>
    <w:tmpl w:val="AD2AD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5B29E0"/>
    <w:multiLevelType w:val="multilevel"/>
    <w:tmpl w:val="6ECE3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E26AC"/>
    <w:multiLevelType w:val="multilevel"/>
    <w:tmpl w:val="B67C6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B5C2C"/>
    <w:multiLevelType w:val="multilevel"/>
    <w:tmpl w:val="7E447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6839B8"/>
    <w:multiLevelType w:val="multilevel"/>
    <w:tmpl w:val="FB98A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975507"/>
    <w:multiLevelType w:val="multilevel"/>
    <w:tmpl w:val="7AEE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72082F"/>
    <w:multiLevelType w:val="multilevel"/>
    <w:tmpl w:val="539E3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9360EB"/>
    <w:multiLevelType w:val="multilevel"/>
    <w:tmpl w:val="C60A0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5C22DF"/>
    <w:multiLevelType w:val="multilevel"/>
    <w:tmpl w:val="0A884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C7331B"/>
    <w:multiLevelType w:val="multilevel"/>
    <w:tmpl w:val="97844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0B2E32"/>
    <w:multiLevelType w:val="multilevel"/>
    <w:tmpl w:val="F64A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A80F8B"/>
    <w:multiLevelType w:val="multilevel"/>
    <w:tmpl w:val="E2B86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91613B"/>
    <w:multiLevelType w:val="multilevel"/>
    <w:tmpl w:val="E0906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3865F0"/>
    <w:multiLevelType w:val="multilevel"/>
    <w:tmpl w:val="DBC81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1E1D12"/>
    <w:multiLevelType w:val="multilevel"/>
    <w:tmpl w:val="CB121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677F0F"/>
    <w:multiLevelType w:val="multilevel"/>
    <w:tmpl w:val="592A0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5"/>
  </w:num>
  <w:num w:numId="9">
    <w:abstractNumId w:val="10"/>
  </w:num>
  <w:num w:numId="10">
    <w:abstractNumId w:val="19"/>
  </w:num>
  <w:num w:numId="11">
    <w:abstractNumId w:val="24"/>
  </w:num>
  <w:num w:numId="12">
    <w:abstractNumId w:val="13"/>
  </w:num>
  <w:num w:numId="13">
    <w:abstractNumId w:val="0"/>
  </w:num>
  <w:num w:numId="14">
    <w:abstractNumId w:val="12"/>
  </w:num>
  <w:num w:numId="15">
    <w:abstractNumId w:val="20"/>
  </w:num>
  <w:num w:numId="16">
    <w:abstractNumId w:val="2"/>
  </w:num>
  <w:num w:numId="17">
    <w:abstractNumId w:val="18"/>
  </w:num>
  <w:num w:numId="18">
    <w:abstractNumId w:val="23"/>
  </w:num>
  <w:num w:numId="19">
    <w:abstractNumId w:val="11"/>
  </w:num>
  <w:num w:numId="20">
    <w:abstractNumId w:val="17"/>
  </w:num>
  <w:num w:numId="21">
    <w:abstractNumId w:val="16"/>
  </w:num>
  <w:num w:numId="22">
    <w:abstractNumId w:val="21"/>
  </w:num>
  <w:num w:numId="23">
    <w:abstractNumId w:val="22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0A1B"/>
    <w:rsid w:val="00022547"/>
    <w:rsid w:val="000950D6"/>
    <w:rsid w:val="00140BFB"/>
    <w:rsid w:val="001E4FA1"/>
    <w:rsid w:val="00250673"/>
    <w:rsid w:val="00255BAD"/>
    <w:rsid w:val="002B2730"/>
    <w:rsid w:val="002D6EE3"/>
    <w:rsid w:val="00312B95"/>
    <w:rsid w:val="003138E5"/>
    <w:rsid w:val="00335F4E"/>
    <w:rsid w:val="00395CDA"/>
    <w:rsid w:val="003D62EC"/>
    <w:rsid w:val="003E60B9"/>
    <w:rsid w:val="00431BF2"/>
    <w:rsid w:val="004612DE"/>
    <w:rsid w:val="00463B66"/>
    <w:rsid w:val="004728A5"/>
    <w:rsid w:val="00490495"/>
    <w:rsid w:val="004A7E9C"/>
    <w:rsid w:val="004E2228"/>
    <w:rsid w:val="00511F91"/>
    <w:rsid w:val="005210A5"/>
    <w:rsid w:val="00550EC9"/>
    <w:rsid w:val="00561D83"/>
    <w:rsid w:val="005967B5"/>
    <w:rsid w:val="005E16B2"/>
    <w:rsid w:val="00661897"/>
    <w:rsid w:val="006F47DE"/>
    <w:rsid w:val="007C149B"/>
    <w:rsid w:val="009C58D1"/>
    <w:rsid w:val="009C69E0"/>
    <w:rsid w:val="00A032B0"/>
    <w:rsid w:val="00AC7E97"/>
    <w:rsid w:val="00B3325D"/>
    <w:rsid w:val="00B94A05"/>
    <w:rsid w:val="00BD1A12"/>
    <w:rsid w:val="00BE4501"/>
    <w:rsid w:val="00CB31B5"/>
    <w:rsid w:val="00CC5DB6"/>
    <w:rsid w:val="00D06AC9"/>
    <w:rsid w:val="00D27B35"/>
    <w:rsid w:val="00D40A1B"/>
    <w:rsid w:val="00E00695"/>
    <w:rsid w:val="00E00F12"/>
    <w:rsid w:val="00EA3FFE"/>
    <w:rsid w:val="00EE11BC"/>
    <w:rsid w:val="00F00553"/>
    <w:rsid w:val="00F87EEE"/>
    <w:rsid w:val="00F90D18"/>
    <w:rsid w:val="00F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0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26789</Words>
  <Characters>152702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60</cp:revision>
  <dcterms:created xsi:type="dcterms:W3CDTF">2024-07-04T08:45:00Z</dcterms:created>
  <dcterms:modified xsi:type="dcterms:W3CDTF">2024-09-01T12:44:00Z</dcterms:modified>
</cp:coreProperties>
</file>